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F1769" w14:textId="4CD5EF9F" w:rsidR="006F6C84" w:rsidRPr="006F6C84" w:rsidRDefault="006F6C84" w:rsidP="006F6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6F6C84">
        <w:rPr>
          <w:rFonts w:ascii="Arial" w:eastAsia="Times New Roman" w:hAnsi="Arial" w:cs="Arial"/>
          <w:color w:val="000000"/>
          <w:bdr w:val="none" w:sz="0" w:space="0" w:color="auto" w:frame="1"/>
          <w:lang w:eastAsia="ja-JP"/>
        </w:rPr>
        <w:fldChar w:fldCharType="begin"/>
      </w:r>
      <w:r w:rsidRPr="006F6C84">
        <w:rPr>
          <w:rFonts w:ascii="Arial" w:eastAsia="Times New Roman" w:hAnsi="Arial" w:cs="Arial"/>
          <w:color w:val="000000"/>
          <w:bdr w:val="none" w:sz="0" w:space="0" w:color="auto" w:frame="1"/>
          <w:lang w:eastAsia="ja-JP"/>
        </w:rPr>
        <w:instrText xml:space="preserve"> INCLUDEPICTURE "https://lh6.googleusercontent.com/I0ImUFF80FGCIrUy_G5xi2jAc6Nx70DctRzRnJW-EO4ZjV6ha8EttUXoiy94mW0pwU_MktC75CN2VWBXM-4bHUs70EVxJ9vZ2ewWpo-Kh6obF7NsjSj7yYB5gK4j-9LAfwcjr3UnjjXsUWiDpg" \* MERGEFORMATINET </w:instrText>
      </w:r>
      <w:r w:rsidRPr="006F6C84">
        <w:rPr>
          <w:rFonts w:ascii="Arial" w:eastAsia="Times New Roman" w:hAnsi="Arial" w:cs="Arial"/>
          <w:color w:val="000000"/>
          <w:bdr w:val="none" w:sz="0" w:space="0" w:color="auto" w:frame="1"/>
          <w:lang w:eastAsia="ja-JP"/>
        </w:rPr>
        <w:fldChar w:fldCharType="separate"/>
      </w:r>
      <w:r w:rsidRPr="006F6C84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ja-JP"/>
        </w:rPr>
        <w:drawing>
          <wp:inline distT="0" distB="0" distL="0" distR="0" wp14:anchorId="4DDA4DFF" wp14:editId="27679BEF">
            <wp:extent cx="4165600" cy="77470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C84">
        <w:rPr>
          <w:rFonts w:ascii="Arial" w:eastAsia="Times New Roman" w:hAnsi="Arial" w:cs="Arial"/>
          <w:color w:val="000000"/>
          <w:bdr w:val="none" w:sz="0" w:space="0" w:color="auto" w:frame="1"/>
          <w:lang w:eastAsia="ja-JP"/>
        </w:rPr>
        <w:fldChar w:fldCharType="end"/>
      </w:r>
    </w:p>
    <w:p w14:paraId="784FA3BA" w14:textId="77777777" w:rsidR="00937486" w:rsidRDefault="00937486" w:rsidP="009374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ja-JP"/>
        </w:rPr>
      </w:pPr>
    </w:p>
    <w:p w14:paraId="7C995BCE" w14:textId="77777777" w:rsidR="00937486" w:rsidRDefault="00937486" w:rsidP="009374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ja-JP"/>
        </w:rPr>
      </w:pPr>
    </w:p>
    <w:p w14:paraId="491EE9F8" w14:textId="2BA1E34A" w:rsidR="00937486" w:rsidRPr="00937486" w:rsidRDefault="00937486" w:rsidP="0093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937486">
        <w:rPr>
          <w:rFonts w:ascii="Arial" w:eastAsia="Times New Roman" w:hAnsi="Arial" w:cs="Arial"/>
          <w:color w:val="000000"/>
          <w:sz w:val="28"/>
          <w:szCs w:val="28"/>
          <w:lang w:eastAsia="ja-JP"/>
        </w:rPr>
        <w:t>Japanese Beginner</w:t>
      </w:r>
    </w:p>
    <w:p w14:paraId="42029FCB" w14:textId="77777777" w:rsidR="00937486" w:rsidRPr="00937486" w:rsidRDefault="00937486" w:rsidP="0093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14:paraId="79B8FA45" w14:textId="7E709714" w:rsidR="00937486" w:rsidRPr="00937486" w:rsidRDefault="00937486" w:rsidP="0093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gramStart"/>
      <w:r w:rsidRPr="00937486">
        <w:rPr>
          <w:rFonts w:ascii="Arial" w:eastAsia="Times New Roman" w:hAnsi="Arial" w:cs="Arial"/>
          <w:b/>
          <w:bCs/>
          <w:color w:val="000000"/>
          <w:sz w:val="24"/>
          <w:szCs w:val="24"/>
          <w:lang w:eastAsia="ja-JP"/>
        </w:rPr>
        <w:t>Text book</w:t>
      </w:r>
      <w:proofErr w:type="gramEnd"/>
      <w:r w:rsidRPr="00937486">
        <w:rPr>
          <w:rFonts w:ascii="Arial" w:eastAsia="Times New Roman" w:hAnsi="Arial" w:cs="Arial"/>
          <w:b/>
          <w:bCs/>
          <w:color w:val="000000"/>
          <w:sz w:val="24"/>
          <w:szCs w:val="24"/>
          <w:lang w:eastAsia="ja-JP"/>
        </w:rPr>
        <w:t>:</w:t>
      </w:r>
      <w:r w:rsidRPr="00937486">
        <w:rPr>
          <w:rFonts w:ascii="Arial" w:eastAsia="Times New Roman" w:hAnsi="Arial" w:cs="Arial"/>
          <w:color w:val="000000"/>
          <w:sz w:val="24"/>
          <w:szCs w:val="24"/>
          <w:lang w:eastAsia="ja-JP"/>
        </w:rPr>
        <w:t xml:space="preserve"> Japanese for busy people I, Kana Version (</w:t>
      </w:r>
      <w:r w:rsidR="001A2A60">
        <w:rPr>
          <w:rFonts w:ascii="Arial" w:eastAsia="Times New Roman" w:hAnsi="Arial" w:cs="Arial"/>
          <w:color w:val="000000"/>
          <w:sz w:val="24"/>
          <w:szCs w:val="24"/>
          <w:lang w:eastAsia="ja-JP"/>
        </w:rPr>
        <w:t>4th</w:t>
      </w:r>
      <w:r w:rsidRPr="00937486">
        <w:rPr>
          <w:rFonts w:ascii="Arial" w:eastAsia="Times New Roman" w:hAnsi="Arial" w:cs="Arial"/>
          <w:color w:val="000000"/>
          <w:sz w:val="24"/>
          <w:szCs w:val="24"/>
          <w:lang w:eastAsia="ja-JP"/>
        </w:rPr>
        <w:t xml:space="preserve"> revised edition).</w:t>
      </w:r>
    </w:p>
    <w:p w14:paraId="48662CDD" w14:textId="48262BE0" w:rsidR="00937486" w:rsidRPr="00937486" w:rsidRDefault="00937486" w:rsidP="0093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352403FB">
        <w:rPr>
          <w:rFonts w:ascii="Arial" w:eastAsia="Times New Roman" w:hAnsi="Arial" w:cs="Arial"/>
          <w:color w:val="000000" w:themeColor="text1"/>
          <w:sz w:val="24"/>
          <w:szCs w:val="24"/>
          <w:lang w:eastAsia="ja-JP"/>
        </w:rPr>
        <w:t>We will cover up</w:t>
      </w:r>
      <w:r w:rsidR="1450FB68" w:rsidRPr="352403FB">
        <w:rPr>
          <w:rFonts w:ascii="Arial" w:eastAsia="Times New Roman" w:hAnsi="Arial" w:cs="Arial"/>
          <w:color w:val="000000" w:themeColor="text1"/>
          <w:sz w:val="24"/>
          <w:szCs w:val="24"/>
          <w:lang w:eastAsia="ja-JP"/>
        </w:rPr>
        <w:t xml:space="preserve"> </w:t>
      </w:r>
      <w:r w:rsidRPr="352403FB">
        <w:rPr>
          <w:rFonts w:ascii="Arial" w:eastAsia="Times New Roman" w:hAnsi="Arial" w:cs="Arial"/>
          <w:color w:val="000000" w:themeColor="text1"/>
          <w:sz w:val="24"/>
          <w:szCs w:val="24"/>
          <w:lang w:eastAsia="ja-JP"/>
        </w:rPr>
        <w:t>to Unit 3 of the course book for this level.</w:t>
      </w:r>
    </w:p>
    <w:p w14:paraId="12D4079C" w14:textId="77777777" w:rsidR="00937486" w:rsidRPr="00937486" w:rsidRDefault="00937486" w:rsidP="0093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14:paraId="6B349FAB" w14:textId="77777777" w:rsidR="00937486" w:rsidRDefault="00937486" w:rsidP="009374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ja-JP"/>
        </w:rPr>
      </w:pPr>
      <w:r w:rsidRPr="00937486">
        <w:rPr>
          <w:rFonts w:ascii="Arial" w:eastAsia="Times New Roman" w:hAnsi="Arial" w:cs="Arial"/>
          <w:b/>
          <w:bCs/>
          <w:color w:val="000000"/>
          <w:sz w:val="24"/>
          <w:szCs w:val="24"/>
          <w:lang w:eastAsia="ja-JP"/>
        </w:rPr>
        <w:t xml:space="preserve">Requirements: </w:t>
      </w:r>
      <w:r w:rsidRPr="00937486">
        <w:rPr>
          <w:rFonts w:ascii="Arial" w:eastAsia="Times New Roman" w:hAnsi="Arial" w:cs="Arial"/>
          <w:color w:val="000000"/>
          <w:sz w:val="24"/>
          <w:szCs w:val="24"/>
          <w:lang w:eastAsia="ja-JP"/>
        </w:rPr>
        <w:t>Knowledge of Japanese is not required when joining the course.</w:t>
      </w:r>
    </w:p>
    <w:p w14:paraId="6E25CD96" w14:textId="77777777" w:rsidR="00937486" w:rsidRPr="00937486" w:rsidRDefault="00937486" w:rsidP="0093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14:paraId="5CDE6592" w14:textId="77777777" w:rsidR="00937486" w:rsidRPr="00937486" w:rsidRDefault="00937486" w:rsidP="0093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tbl>
      <w:tblPr>
        <w:tblW w:w="11624" w:type="dxa"/>
        <w:tblInd w:w="-11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3119"/>
        <w:gridCol w:w="2552"/>
        <w:gridCol w:w="2835"/>
        <w:gridCol w:w="2268"/>
      </w:tblGrid>
      <w:tr w:rsidR="00937486" w:rsidRPr="00937486" w14:paraId="6137B2A1" w14:textId="77777777" w:rsidTr="0093748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B7505" w14:textId="77777777" w:rsidR="00937486" w:rsidRPr="00937486" w:rsidRDefault="00937486" w:rsidP="0093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Week 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518A3" w14:textId="77777777" w:rsidR="00937486" w:rsidRPr="00937486" w:rsidRDefault="00937486" w:rsidP="0093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Grammar content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ED431" w14:textId="77777777" w:rsidR="00937486" w:rsidRPr="00937486" w:rsidRDefault="00937486" w:rsidP="0093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Topic - vocabulary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F57BC" w14:textId="77777777" w:rsidR="00937486" w:rsidRPr="00937486" w:rsidRDefault="00937486" w:rsidP="0093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 xml:space="preserve">Skill </w:t>
            </w:r>
            <w:proofErr w:type="spellStart"/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practised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58B8F" w14:textId="77777777" w:rsidR="00937486" w:rsidRPr="00937486" w:rsidRDefault="00937486" w:rsidP="0093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Materials used</w:t>
            </w:r>
          </w:p>
        </w:tc>
      </w:tr>
      <w:tr w:rsidR="00937486" w:rsidRPr="00937486" w14:paraId="59DB0091" w14:textId="77777777" w:rsidTr="00937486">
        <w:trPr>
          <w:trHeight w:val="199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CC7D8" w14:textId="77777777" w:rsidR="00937486" w:rsidRPr="00937486" w:rsidRDefault="00937486" w:rsidP="0093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B7EE3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Identifying people and things </w:t>
            </w:r>
          </w:p>
          <w:p w14:paraId="28DFA701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(</w:t>
            </w:r>
            <w:r w:rsidRPr="00937486">
              <w:rPr>
                <w:rFonts w:ascii="MS Gothic" w:eastAsia="MS Gothic" w:hAnsi="MS Gothic" w:cs="MS Gothic"/>
                <w:color w:val="000000"/>
                <w:lang w:eastAsia="ja-JP"/>
              </w:rPr>
              <w:t>わたしは</w:t>
            </w: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…</w:t>
            </w:r>
            <w:r w:rsidRPr="00937486">
              <w:rPr>
                <w:rFonts w:ascii="MS Gothic" w:eastAsia="MS Gothic" w:hAnsi="MS Gothic" w:cs="MS Gothic"/>
                <w:color w:val="000000"/>
                <w:lang w:eastAsia="ja-JP"/>
              </w:rPr>
              <w:t>です</w:t>
            </w: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)</w:t>
            </w:r>
          </w:p>
          <w:p w14:paraId="2716915B" w14:textId="77777777" w:rsidR="00937486" w:rsidRPr="00937486" w:rsidRDefault="00937486" w:rsidP="009374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D3082F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Useful vocabulary to use in class</w:t>
            </w:r>
          </w:p>
          <w:p w14:paraId="65EDA86C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14:paraId="69631DA9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Hiragana &amp; Katakana</w:t>
            </w:r>
          </w:p>
          <w:p w14:paraId="1A75C1DA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14:paraId="329A796D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Greetings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10B09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How to write one’s name in Japanese</w:t>
            </w:r>
          </w:p>
          <w:p w14:paraId="53813A33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14:paraId="1FA29FF4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Introduce oneself</w:t>
            </w:r>
          </w:p>
          <w:p w14:paraId="3CDF1CEC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555EF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 xml:space="preserve"> </w:t>
            </w:r>
            <w:proofErr w:type="gramStart"/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Text book</w:t>
            </w:r>
            <w:proofErr w:type="gramEnd"/>
          </w:p>
          <w:p w14:paraId="089EA79D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14:paraId="4990FA31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 Tutor’s worksheet</w:t>
            </w:r>
          </w:p>
        </w:tc>
      </w:tr>
      <w:tr w:rsidR="00937486" w:rsidRPr="00937486" w14:paraId="7902C6A2" w14:textId="77777777" w:rsidTr="00937486">
        <w:trPr>
          <w:trHeight w:val="144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B1A18D" w14:textId="77777777" w:rsidR="00937486" w:rsidRPr="00937486" w:rsidRDefault="00937486" w:rsidP="0093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F871F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Asking questions using the question marker “</w:t>
            </w:r>
            <w:r w:rsidRPr="00937486">
              <w:rPr>
                <w:rFonts w:ascii="MS Gothic" w:eastAsia="MS Gothic" w:hAnsi="MS Gothic" w:cs="MS Gothic"/>
                <w:color w:val="000000"/>
                <w:lang w:eastAsia="ja-JP"/>
              </w:rPr>
              <w:t>か</w:t>
            </w: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”</w:t>
            </w:r>
          </w:p>
          <w:p w14:paraId="5B3F957D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14:paraId="3156C576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Particle “</w:t>
            </w:r>
            <w:r w:rsidRPr="00937486">
              <w:rPr>
                <w:rFonts w:ascii="MS Gothic" w:eastAsia="MS Gothic" w:hAnsi="MS Gothic" w:cs="MS Gothic"/>
                <w:color w:val="000000"/>
                <w:lang w:eastAsia="ja-JP"/>
              </w:rPr>
              <w:t>の</w:t>
            </w: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”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20CAB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Nationalities</w:t>
            </w:r>
          </w:p>
          <w:p w14:paraId="430CDCEE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14:paraId="5F846403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Occupation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FDA0DA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 xml:space="preserve">Ask people’s names, nationalities and occupation using question </w:t>
            </w:r>
            <w:proofErr w:type="gramStart"/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marker  “</w:t>
            </w:r>
            <w:proofErr w:type="gramEnd"/>
            <w:r w:rsidRPr="00937486">
              <w:rPr>
                <w:rFonts w:ascii="MS Gothic" w:eastAsia="MS Gothic" w:hAnsi="MS Gothic" w:cs="MS Gothic"/>
                <w:color w:val="000000"/>
                <w:lang w:eastAsia="ja-JP"/>
              </w:rPr>
              <w:t>か</w:t>
            </w: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”and particle  “</w:t>
            </w:r>
            <w:r w:rsidRPr="00937486">
              <w:rPr>
                <w:rFonts w:ascii="MS Gothic" w:eastAsia="MS Gothic" w:hAnsi="MS Gothic" w:cs="MS Gothic"/>
                <w:color w:val="000000"/>
                <w:lang w:eastAsia="ja-JP"/>
              </w:rPr>
              <w:t>の</w:t>
            </w: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”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10BC43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gramStart"/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Text book</w:t>
            </w:r>
            <w:proofErr w:type="gramEnd"/>
          </w:p>
          <w:p w14:paraId="3A1333ED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14:paraId="0DBBDFEB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Tutor’s worksheet</w:t>
            </w:r>
          </w:p>
          <w:p w14:paraId="7B8A0585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937486" w:rsidRPr="00937486" w14:paraId="31C371F2" w14:textId="77777777" w:rsidTr="0093748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B36D9" w14:textId="77777777" w:rsidR="00937486" w:rsidRPr="00937486" w:rsidRDefault="00937486" w:rsidP="0093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C428BB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Stating and asking what an object is (</w:t>
            </w:r>
            <w:r w:rsidRPr="00937486">
              <w:rPr>
                <w:rFonts w:ascii="MS Gothic" w:eastAsia="MS Gothic" w:hAnsi="MS Gothic" w:cs="MS Gothic"/>
                <w:color w:val="000000"/>
                <w:lang w:eastAsia="ja-JP"/>
              </w:rPr>
              <w:t>これ</w:t>
            </w: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…</w:t>
            </w:r>
            <w:r w:rsidRPr="00937486">
              <w:rPr>
                <w:rFonts w:ascii="MS Gothic" w:eastAsia="MS Gothic" w:hAnsi="MS Gothic" w:cs="MS Gothic"/>
                <w:color w:val="000000"/>
                <w:lang w:eastAsia="ja-JP"/>
              </w:rPr>
              <w:t>です／これ</w:t>
            </w: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…</w:t>
            </w:r>
            <w:r w:rsidRPr="00937486">
              <w:rPr>
                <w:rFonts w:ascii="MS Gothic" w:eastAsia="MS Gothic" w:hAnsi="MS Gothic" w:cs="MS Gothic"/>
                <w:color w:val="000000"/>
                <w:lang w:eastAsia="ja-JP"/>
              </w:rPr>
              <w:t>ですか）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B5831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Numbers</w:t>
            </w:r>
          </w:p>
          <w:p w14:paraId="1C530381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 xml:space="preserve"> (0 </w:t>
            </w:r>
            <w:proofErr w:type="spellStart"/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upto</w:t>
            </w:r>
            <w:proofErr w:type="spellEnd"/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 xml:space="preserve"> 100)</w:t>
            </w:r>
          </w:p>
          <w:p w14:paraId="37BA2C14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9C84A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Ask for people’s phone numbers</w:t>
            </w:r>
          </w:p>
          <w:p w14:paraId="4FC5B498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E12D8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gramStart"/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Text book</w:t>
            </w:r>
            <w:proofErr w:type="gramEnd"/>
          </w:p>
          <w:p w14:paraId="2715CA54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14:paraId="09FFB4B0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Tutor’s worksheet</w:t>
            </w:r>
          </w:p>
        </w:tc>
      </w:tr>
      <w:tr w:rsidR="00937486" w:rsidRPr="00937486" w14:paraId="1803EE6C" w14:textId="77777777" w:rsidTr="0093748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7189F" w14:textId="77777777" w:rsidR="00937486" w:rsidRPr="00937486" w:rsidRDefault="00937486" w:rsidP="0093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85F14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Pronouns and noun modifiers (</w:t>
            </w:r>
            <w:r w:rsidRPr="00937486">
              <w:rPr>
                <w:rFonts w:ascii="MS Gothic" w:eastAsia="MS Gothic" w:hAnsi="MS Gothic" w:cs="MS Gothic"/>
                <w:color w:val="000000"/>
                <w:lang w:eastAsia="ja-JP"/>
              </w:rPr>
              <w:t>これ／それ／あれ</w:t>
            </w: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…</w:t>
            </w:r>
            <w:r w:rsidRPr="00937486">
              <w:rPr>
                <w:rFonts w:ascii="MS Gothic" w:eastAsia="MS Gothic" w:hAnsi="MS Gothic" w:cs="MS Gothic"/>
                <w:color w:val="000000"/>
                <w:lang w:eastAsia="ja-JP"/>
              </w:rPr>
              <w:t>です</w:t>
            </w: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481DE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Time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70861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Ask for and tell the time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925E9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gramStart"/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Text book</w:t>
            </w:r>
            <w:proofErr w:type="gramEnd"/>
          </w:p>
          <w:p w14:paraId="30605016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14:paraId="79ED19CE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Tutor’s worksheet</w:t>
            </w:r>
          </w:p>
        </w:tc>
      </w:tr>
      <w:tr w:rsidR="00937486" w:rsidRPr="00937486" w14:paraId="7513375D" w14:textId="77777777" w:rsidTr="0093748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E5F00" w14:textId="77777777" w:rsidR="00937486" w:rsidRPr="00937486" w:rsidRDefault="00937486" w:rsidP="0093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F84EE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Asking about business hours using from “</w:t>
            </w:r>
            <w:r w:rsidRPr="00937486">
              <w:rPr>
                <w:rFonts w:ascii="MS Gothic" w:eastAsia="MS Gothic" w:hAnsi="MS Gothic" w:cs="MS Gothic"/>
                <w:color w:val="000000"/>
                <w:lang w:eastAsia="ja-JP"/>
              </w:rPr>
              <w:t>から</w:t>
            </w: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” and until “</w:t>
            </w:r>
            <w:r w:rsidRPr="00937486">
              <w:rPr>
                <w:rFonts w:ascii="MS Gothic" w:eastAsia="MS Gothic" w:hAnsi="MS Gothic" w:cs="MS Gothic"/>
                <w:color w:val="000000"/>
                <w:lang w:eastAsia="ja-JP"/>
              </w:rPr>
              <w:t>まで</w:t>
            </w: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”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B5097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Numbers</w:t>
            </w:r>
          </w:p>
          <w:p w14:paraId="57DF7830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 (100 up to 90000)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2A048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Ask about business hours</w:t>
            </w:r>
          </w:p>
          <w:p w14:paraId="6C9BB1A3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FA9EFF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gramStart"/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Text book</w:t>
            </w:r>
            <w:proofErr w:type="gramEnd"/>
          </w:p>
          <w:p w14:paraId="48B25BF3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14:paraId="7D7E65C5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Tutor’s worksheet</w:t>
            </w:r>
          </w:p>
        </w:tc>
      </w:tr>
      <w:tr w:rsidR="00937486" w:rsidRPr="00937486" w14:paraId="3762A7B3" w14:textId="77777777" w:rsidTr="0093748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FF446" w14:textId="77777777" w:rsidR="00937486" w:rsidRPr="00937486" w:rsidRDefault="00937486" w:rsidP="0093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8B2DA0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How much? </w:t>
            </w:r>
          </w:p>
          <w:p w14:paraId="0B6200E9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14:paraId="49C99D72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Please give me...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A9FE19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Counting object using counter suffix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5DD32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Ask how much things cost and how many you want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3B861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gramStart"/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Text book</w:t>
            </w:r>
            <w:proofErr w:type="gramEnd"/>
          </w:p>
          <w:p w14:paraId="7C454CAF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14:paraId="099BC1B3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Tutor’s worksheet</w:t>
            </w:r>
          </w:p>
        </w:tc>
      </w:tr>
      <w:tr w:rsidR="00937486" w:rsidRPr="00937486" w14:paraId="7C0FCE7A" w14:textId="77777777" w:rsidTr="00937486">
        <w:trPr>
          <w:trHeight w:val="115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8564B" w14:textId="77777777" w:rsidR="00937486" w:rsidRPr="00937486" w:rsidRDefault="00937486" w:rsidP="0093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35409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Motion verbs present affirmative and present negative </w:t>
            </w:r>
          </w:p>
          <w:p w14:paraId="02DBC07B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MS Gothic" w:eastAsia="MS Gothic" w:hAnsi="MS Gothic" w:cs="MS Gothic"/>
                <w:color w:val="000000"/>
                <w:lang w:eastAsia="ja-JP"/>
              </w:rPr>
              <w:t>（いきます／いきません・きます／きません・かえります／かえりません）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3CEAE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Time expressions</w:t>
            </w:r>
          </w:p>
          <w:p w14:paraId="4CCCB231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14:paraId="63DCEF7E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Transportation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CB1FB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How to use chopsticks</w:t>
            </w:r>
          </w:p>
          <w:p w14:paraId="06A4B1AB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14:paraId="7740AB89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Practice conversation using motion verbs, time expressions and transportation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018C60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Textbook</w:t>
            </w:r>
          </w:p>
          <w:p w14:paraId="6172FE0A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14:paraId="1388A432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Tutor’s worksheet</w:t>
            </w:r>
          </w:p>
        </w:tc>
      </w:tr>
      <w:tr w:rsidR="00937486" w:rsidRPr="00937486" w14:paraId="3728F392" w14:textId="77777777" w:rsidTr="0093748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126FE" w14:textId="77777777" w:rsidR="00937486" w:rsidRPr="00937486" w:rsidRDefault="00937486" w:rsidP="0093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F19DBC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Motion verbs past affirmative and past negative</w:t>
            </w:r>
          </w:p>
          <w:p w14:paraId="303D2FBB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MS Gothic" w:eastAsia="MS Gothic" w:hAnsi="MS Gothic" w:cs="MS Gothic"/>
                <w:color w:val="000000"/>
                <w:lang w:eastAsia="ja-JP"/>
              </w:rPr>
              <w:t>（いきました／いきませんでした・きました／きませんでした・かえりました／かえりませんでした）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CEB21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Time expressions</w:t>
            </w:r>
          </w:p>
          <w:p w14:paraId="25B534CB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14:paraId="33B7277D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Dates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72B4CA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Conversation practice using motion verbs, time expressions and transportation</w:t>
            </w:r>
          </w:p>
          <w:p w14:paraId="0F8E5CB6" w14:textId="77777777" w:rsidR="00937486" w:rsidRPr="00937486" w:rsidRDefault="00937486" w:rsidP="009374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8775DA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Textbook</w:t>
            </w:r>
          </w:p>
          <w:p w14:paraId="5EC10DD3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14:paraId="2F3C4B7E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Tutor’s worksheet</w:t>
            </w:r>
          </w:p>
        </w:tc>
      </w:tr>
      <w:tr w:rsidR="00937486" w:rsidRPr="00937486" w14:paraId="67448BD5" w14:textId="77777777" w:rsidTr="0093748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4F6DD" w14:textId="77777777" w:rsidR="00937486" w:rsidRPr="00937486" w:rsidRDefault="00937486" w:rsidP="0093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F596B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When is your birthday?</w:t>
            </w:r>
          </w:p>
          <w:p w14:paraId="2326559C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14:paraId="10AEFF57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When is the event?</w:t>
            </w:r>
          </w:p>
          <w:p w14:paraId="248672E4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256D7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Birthday</w:t>
            </w:r>
          </w:p>
          <w:p w14:paraId="6FFA50EA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14:paraId="70FF26E7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Events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45C8A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Ask people’s birthdays</w:t>
            </w:r>
          </w:p>
          <w:p w14:paraId="7BDECDE8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14:paraId="2D8E2AD4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Ask and answer when the event is happening by using a calendar</w:t>
            </w:r>
          </w:p>
          <w:p w14:paraId="420DD012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42034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Textbook</w:t>
            </w:r>
          </w:p>
          <w:p w14:paraId="7E842050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14:paraId="2DD88A76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Tutor’s worksheet</w:t>
            </w:r>
          </w:p>
        </w:tc>
      </w:tr>
      <w:tr w:rsidR="00937486" w:rsidRPr="00937486" w14:paraId="62DE8449" w14:textId="77777777" w:rsidTr="0093748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568B5" w14:textId="77777777" w:rsidR="00937486" w:rsidRPr="00937486" w:rsidRDefault="00937486" w:rsidP="0093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10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7ECB0A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Revision and exam (30 mins)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FE598" w14:textId="77777777" w:rsidR="00937486" w:rsidRPr="00937486" w:rsidRDefault="00937486" w:rsidP="00937486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ja-JP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7E372" w14:textId="77777777" w:rsidR="00937486" w:rsidRPr="00937486" w:rsidRDefault="00937486" w:rsidP="0093748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Origami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BD3D1E" w14:textId="77777777" w:rsidR="00937486" w:rsidRPr="00937486" w:rsidRDefault="00937486" w:rsidP="0093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37486">
              <w:rPr>
                <w:rFonts w:ascii="Arial" w:eastAsia="Times New Roman" w:hAnsi="Arial" w:cs="Arial"/>
                <w:color w:val="000000"/>
                <w:lang w:eastAsia="ja-JP"/>
              </w:rPr>
              <w:t>Tutor’s worksheet</w:t>
            </w:r>
          </w:p>
        </w:tc>
      </w:tr>
    </w:tbl>
    <w:p w14:paraId="2C078E63" w14:textId="77777777" w:rsidR="008C1225" w:rsidRPr="000559D1" w:rsidRDefault="008C1225"/>
    <w:sectPr w:rsidR="008C1225" w:rsidRPr="00055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E55C3"/>
    <w:multiLevelType w:val="multilevel"/>
    <w:tmpl w:val="3120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684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840930"/>
    <w:rsid w:val="000559D1"/>
    <w:rsid w:val="00173A43"/>
    <w:rsid w:val="001A2A60"/>
    <w:rsid w:val="003673ED"/>
    <w:rsid w:val="003F5C80"/>
    <w:rsid w:val="00631D9A"/>
    <w:rsid w:val="006F6C84"/>
    <w:rsid w:val="008A6C7B"/>
    <w:rsid w:val="008C1225"/>
    <w:rsid w:val="00937486"/>
    <w:rsid w:val="00A40320"/>
    <w:rsid w:val="00B24128"/>
    <w:rsid w:val="00BA170D"/>
    <w:rsid w:val="00C4530A"/>
    <w:rsid w:val="1450FB68"/>
    <w:rsid w:val="352403FB"/>
    <w:rsid w:val="5484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40930"/>
  <w15:chartTrackingRefBased/>
  <w15:docId w15:val="{5A42A36D-B209-4118-B57F-265A4301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9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7433">
          <w:marLeft w:val="-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1764</Characters>
  <Application>Microsoft Office Word</Application>
  <DocSecurity>0</DocSecurity>
  <Lines>176</Lines>
  <Paragraphs>110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Barker</dc:creator>
  <cp:keywords/>
  <dc:description/>
  <cp:lastModifiedBy>Malcolm Chalmers</cp:lastModifiedBy>
  <cp:revision>2</cp:revision>
  <dcterms:created xsi:type="dcterms:W3CDTF">2025-01-09T16:11:00Z</dcterms:created>
  <dcterms:modified xsi:type="dcterms:W3CDTF">2025-01-09T16:11:00Z</dcterms:modified>
</cp:coreProperties>
</file>